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54" w:rsidRDefault="00362154" w:rsidP="0036215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01675" cy="893445"/>
            <wp:effectExtent l="0" t="0" r="3175" b="190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54" w:rsidRDefault="00050BD2" w:rsidP="00362154">
      <w:pPr>
        <w:pStyle w:val="a3"/>
        <w:ind w:firstLine="709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26.03.2021г. № 14/8</w:t>
      </w:r>
      <w:bookmarkStart w:id="0" w:name="_GoBack"/>
      <w:bookmarkEnd w:id="0"/>
      <w:r w:rsidR="00362154">
        <w:rPr>
          <w:rFonts w:ascii="Arial" w:hAnsi="Arial" w:cs="Arial"/>
          <w:b/>
          <w:sz w:val="32"/>
          <w:szCs w:val="32"/>
        </w:rPr>
        <w:t xml:space="preserve"> </w:t>
      </w:r>
    </w:p>
    <w:p w:rsidR="00362154" w:rsidRDefault="00362154" w:rsidP="0036215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2154" w:rsidRDefault="00362154" w:rsidP="0036215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2154" w:rsidRDefault="00362154" w:rsidP="0036215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62154" w:rsidRDefault="00362154" w:rsidP="0036215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62154" w:rsidRDefault="00362154" w:rsidP="0036215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62154" w:rsidRDefault="00362154" w:rsidP="0036215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2154" w:rsidRDefault="00362154" w:rsidP="00362154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62154" w:rsidRDefault="00362154" w:rsidP="0036215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РЕШЕНИЯ ДУМЫ БАЯНДАЕВСКОГО РАЙОНА  ОТ 29.09.2005Г. № 9/4  «О СИСТЕМЕ НАЛОГООБЛОЖЕНИЯ В ВИДЕ ЕДИНОГО НАЛОГА НА ВМЕНЕННЫЙ ДОХОД ДЛЯ ОТДЕЛЬНЫХ ВИДОВ ДЕЯТЕЛЬНОСТИ»</w:t>
      </w:r>
    </w:p>
    <w:p w:rsidR="00365ACF" w:rsidRDefault="00365ACF" w:rsidP="0036215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362154" w:rsidRDefault="00362154" w:rsidP="0036215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04BF3">
        <w:rPr>
          <w:rFonts w:ascii="Arial" w:hAnsi="Arial" w:cs="Arial"/>
          <w:sz w:val="24"/>
          <w:szCs w:val="24"/>
        </w:rPr>
        <w:t xml:space="preserve">Федеральным </w:t>
      </w:r>
      <w:r>
        <w:rPr>
          <w:rFonts w:ascii="Arial" w:hAnsi="Arial" w:cs="Arial"/>
          <w:sz w:val="24"/>
          <w:szCs w:val="24"/>
        </w:rPr>
        <w:t>законом Российской</w:t>
      </w:r>
      <w:r w:rsidR="00930ED8">
        <w:rPr>
          <w:rFonts w:ascii="Arial" w:hAnsi="Arial" w:cs="Arial"/>
          <w:sz w:val="24"/>
          <w:szCs w:val="24"/>
        </w:rPr>
        <w:t xml:space="preserve"> Федерации от 29.09.2019 года №</w:t>
      </w:r>
      <w:r>
        <w:rPr>
          <w:rFonts w:ascii="Arial" w:hAnsi="Arial" w:cs="Arial"/>
          <w:sz w:val="24"/>
          <w:szCs w:val="24"/>
        </w:rPr>
        <w:t>325-ФЗ «</w:t>
      </w:r>
      <w:r w:rsidR="00A04BF3">
        <w:rPr>
          <w:rFonts w:ascii="Arial" w:hAnsi="Arial" w:cs="Arial"/>
          <w:sz w:val="24"/>
          <w:szCs w:val="24"/>
        </w:rPr>
        <w:t xml:space="preserve">О внесении изменений </w:t>
      </w:r>
      <w:r w:rsidR="0005762B">
        <w:rPr>
          <w:rFonts w:ascii="Arial" w:hAnsi="Arial" w:cs="Arial"/>
          <w:sz w:val="24"/>
          <w:szCs w:val="24"/>
        </w:rPr>
        <w:t>в части первую и вторую Налогового</w:t>
      </w:r>
      <w:r w:rsidR="00A04BF3">
        <w:rPr>
          <w:rFonts w:ascii="Arial" w:hAnsi="Arial" w:cs="Arial"/>
          <w:sz w:val="24"/>
          <w:szCs w:val="24"/>
        </w:rPr>
        <w:t xml:space="preserve"> </w:t>
      </w:r>
      <w:r w:rsidR="0005762B">
        <w:rPr>
          <w:rFonts w:ascii="Arial" w:hAnsi="Arial" w:cs="Arial"/>
          <w:sz w:val="24"/>
          <w:szCs w:val="24"/>
        </w:rPr>
        <w:t>к</w:t>
      </w:r>
      <w:r w:rsidR="00A04BF3">
        <w:rPr>
          <w:rFonts w:ascii="Arial" w:hAnsi="Arial" w:cs="Arial"/>
          <w:sz w:val="24"/>
          <w:szCs w:val="24"/>
        </w:rPr>
        <w:t>одекс</w:t>
      </w:r>
      <w:r w:rsidR="0005762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Р</w:t>
      </w:r>
      <w:r w:rsidR="00A04BF3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="00A04BF3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 xml:space="preserve">», </w:t>
      </w:r>
      <w:r w:rsidR="00365ACF">
        <w:rPr>
          <w:rFonts w:ascii="Arial" w:hAnsi="Arial" w:cs="Arial"/>
          <w:sz w:val="24"/>
          <w:szCs w:val="24"/>
        </w:rPr>
        <w:t>в связи с утратой силы ст.</w:t>
      </w:r>
      <w:proofErr w:type="gramStart"/>
      <w:r w:rsidR="00365ACF">
        <w:rPr>
          <w:rFonts w:ascii="Arial" w:hAnsi="Arial" w:cs="Arial"/>
          <w:sz w:val="24"/>
          <w:szCs w:val="24"/>
        </w:rPr>
        <w:t>57  Федерального</w:t>
      </w:r>
      <w:proofErr w:type="gramEnd"/>
      <w:r w:rsidR="00365ACF">
        <w:rPr>
          <w:rFonts w:ascii="Arial" w:hAnsi="Arial" w:cs="Arial"/>
          <w:sz w:val="24"/>
          <w:szCs w:val="24"/>
        </w:rPr>
        <w:t xml:space="preserve"> закона «Об общих принципах организации местного самоуправления в Российской Федерации» от 06.10.2003 №131-ФЗ,</w:t>
      </w:r>
      <w:r>
        <w:rPr>
          <w:rFonts w:ascii="Arial" w:hAnsi="Arial" w:cs="Arial"/>
          <w:sz w:val="24"/>
          <w:szCs w:val="24"/>
        </w:rPr>
        <w:t xml:space="preserve"> </w:t>
      </w:r>
      <w:r w:rsidR="00365ACF">
        <w:rPr>
          <w:rFonts w:ascii="Arial" w:hAnsi="Arial" w:cs="Arial"/>
          <w:sz w:val="24"/>
          <w:szCs w:val="24"/>
        </w:rPr>
        <w:t>руководствуясь ст.27</w:t>
      </w:r>
      <w:r>
        <w:rPr>
          <w:rFonts w:ascii="Arial" w:hAnsi="Arial" w:cs="Arial"/>
          <w:sz w:val="24"/>
          <w:szCs w:val="24"/>
        </w:rPr>
        <w:t xml:space="preserve"> Устава МО «Баяндаевский район, </w:t>
      </w:r>
    </w:p>
    <w:p w:rsidR="00362154" w:rsidRDefault="00362154" w:rsidP="00362154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362154" w:rsidRDefault="00362154" w:rsidP="004C38A8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C38A8">
        <w:rPr>
          <w:rFonts w:ascii="Arial" w:hAnsi="Arial" w:cs="Arial"/>
          <w:sz w:val="24"/>
          <w:szCs w:val="24"/>
        </w:rPr>
        <w:t>Отменить решение Думы МО «Баяндаевский район» от 29.09.2005 г. № 9/4 «О системе налогообложения в виде единого налога на вмененный доход для отдельных видов деятельности».</w:t>
      </w:r>
    </w:p>
    <w:p w:rsidR="004C38A8" w:rsidRPr="004C38A8" w:rsidRDefault="004C38A8" w:rsidP="004C38A8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930ED8">
        <w:rPr>
          <w:rFonts w:ascii="Arial" w:hAnsi="Arial" w:cs="Arial"/>
          <w:sz w:val="24"/>
          <w:szCs w:val="24"/>
        </w:rPr>
        <w:t>момента подписания и распространяет свое действие на правоотношения возникших с 01.01.</w:t>
      </w:r>
      <w:r>
        <w:rPr>
          <w:rFonts w:ascii="Arial" w:hAnsi="Arial" w:cs="Arial"/>
          <w:sz w:val="24"/>
          <w:szCs w:val="24"/>
        </w:rPr>
        <w:t xml:space="preserve"> 2021 года.</w:t>
      </w:r>
    </w:p>
    <w:p w:rsidR="00362154" w:rsidRDefault="004C38A8" w:rsidP="004C38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21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Настоящее р</w:t>
      </w:r>
      <w:r w:rsidR="00362154">
        <w:rPr>
          <w:rFonts w:ascii="Arial" w:hAnsi="Arial" w:cs="Arial"/>
          <w:sz w:val="24"/>
          <w:szCs w:val="24"/>
        </w:rPr>
        <w:t>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362154" w:rsidRDefault="00362154" w:rsidP="00362154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362154" w:rsidRDefault="00362154" w:rsidP="00362154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</w:p>
    <w:p w:rsidR="00362154" w:rsidRDefault="00362154" w:rsidP="00362154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«Баяндаевский район»                                                                                                                                 </w:t>
      </w:r>
    </w:p>
    <w:p w:rsidR="00362154" w:rsidRDefault="00362154" w:rsidP="00362154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Fonts w:ascii="Arial" w:hAnsi="Arial" w:cs="Arial"/>
          <w:sz w:val="24"/>
          <w:szCs w:val="24"/>
        </w:rPr>
        <w:t>Еликов</w:t>
      </w:r>
      <w:proofErr w:type="spellEnd"/>
    </w:p>
    <w:p w:rsidR="00362154" w:rsidRDefault="00362154" w:rsidP="00362154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362154" w:rsidRDefault="00362154" w:rsidP="0036215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62154" w:rsidRDefault="00362154" w:rsidP="0036215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«Баяндаевский район»</w:t>
      </w:r>
    </w:p>
    <w:p w:rsidR="00362154" w:rsidRDefault="00362154" w:rsidP="0036215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8D44A0" w:rsidRDefault="008D44A0"/>
    <w:sectPr w:rsidR="008D44A0" w:rsidSect="00D7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330A"/>
    <w:multiLevelType w:val="hybridMultilevel"/>
    <w:tmpl w:val="D3EC91A8"/>
    <w:lvl w:ilvl="0" w:tplc="D59691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154"/>
    <w:rsid w:val="00050BD2"/>
    <w:rsid w:val="0005762B"/>
    <w:rsid w:val="002E3AB8"/>
    <w:rsid w:val="00362154"/>
    <w:rsid w:val="00365ACF"/>
    <w:rsid w:val="004C38A8"/>
    <w:rsid w:val="008D44A0"/>
    <w:rsid w:val="00930ED8"/>
    <w:rsid w:val="00A04BF3"/>
    <w:rsid w:val="00A578FC"/>
    <w:rsid w:val="00D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4E68"/>
  <w15:docId w15:val="{3213D65A-03E5-4E7E-B65C-777CF0F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Валерий Дудкин</cp:lastModifiedBy>
  <cp:revision>4</cp:revision>
  <cp:lastPrinted>2021-03-23T06:38:00Z</cp:lastPrinted>
  <dcterms:created xsi:type="dcterms:W3CDTF">2021-03-12T02:41:00Z</dcterms:created>
  <dcterms:modified xsi:type="dcterms:W3CDTF">2021-03-29T04:24:00Z</dcterms:modified>
</cp:coreProperties>
</file>